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0F8C3" w14:textId="4C9B77C5" w:rsidR="000C2AA6" w:rsidRPr="000C2AA6" w:rsidRDefault="000C2AA6" w:rsidP="000C2AA6">
      <w:pPr>
        <w:spacing w:before="100" w:beforeAutospacing="1" w:after="100" w:afterAutospacing="1"/>
        <w:ind w:left="1200"/>
        <w:rPr>
          <w:rFonts w:ascii="Verdana" w:eastAsia="Times New Roman" w:hAnsi="Verdana" w:cs="Times New Roman"/>
          <w:color w:val="353535"/>
        </w:rPr>
      </w:pPr>
      <w:r w:rsidRPr="000C2AA6">
        <w:rPr>
          <w:rFonts w:ascii="Verdana" w:eastAsia="Times New Roman" w:hAnsi="Verdana" w:cs="Times New Roman"/>
          <w:color w:val="353535"/>
        </w:rPr>
        <w:br/>
      </w:r>
      <w:r w:rsidRPr="000C2AA6">
        <w:rPr>
          <w:rFonts w:ascii="Verdana" w:eastAsia="Times New Roman" w:hAnsi="Verdana" w:cs="Times New Roman"/>
          <w:color w:val="353535"/>
        </w:rPr>
        <w:fldChar w:fldCharType="begin"/>
      </w:r>
      <w:r w:rsidRPr="000C2AA6">
        <w:rPr>
          <w:rFonts w:ascii="Verdana" w:eastAsia="Times New Roman" w:hAnsi="Verdana" w:cs="Times New Roman"/>
          <w:color w:val="353535"/>
        </w:rPr>
        <w:instrText xml:space="preserve"> INCLUDEPICTURE "/var/folders/51/lx3z5rgx389gxmvszmx8_v5r0000gn/T/com.microsoft.Word/WebArchiveCopyPasteTempFiles/6.6.jpg?_&amp;d2lSessionVal=ZtCxo3sHZJQjLNfZs0A7BKoia&amp;ou=140615" \* MERGEFORMATINET </w:instrText>
      </w:r>
      <w:r w:rsidRPr="000C2AA6">
        <w:rPr>
          <w:rFonts w:ascii="Verdana" w:eastAsia="Times New Roman" w:hAnsi="Verdana" w:cs="Times New Roman"/>
          <w:color w:val="353535"/>
        </w:rPr>
        <w:fldChar w:fldCharType="separate"/>
      </w:r>
      <w:r w:rsidRPr="000C2AA6">
        <w:rPr>
          <w:rFonts w:ascii="Verdana" w:eastAsia="Times New Roman" w:hAnsi="Verdana" w:cs="Times New Roman"/>
          <w:noProof/>
          <w:color w:val="353535"/>
        </w:rPr>
        <w:drawing>
          <wp:inline distT="0" distB="0" distL="0" distR="0" wp14:anchorId="1280934B" wp14:editId="693FB8A5">
            <wp:extent cx="5079365" cy="3807460"/>
            <wp:effectExtent l="0" t="0" r="635" b="2540"/>
            <wp:docPr id="4" name="Picture 4" descr="Theory Into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ry Into Pract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9365" cy="3807460"/>
                    </a:xfrm>
                    <a:prstGeom prst="rect">
                      <a:avLst/>
                    </a:prstGeom>
                    <a:noFill/>
                    <a:ln>
                      <a:noFill/>
                    </a:ln>
                  </pic:spPr>
                </pic:pic>
              </a:graphicData>
            </a:graphic>
          </wp:inline>
        </w:drawing>
      </w:r>
      <w:r w:rsidRPr="000C2AA6">
        <w:rPr>
          <w:rFonts w:ascii="Verdana" w:eastAsia="Times New Roman" w:hAnsi="Verdana" w:cs="Times New Roman"/>
          <w:color w:val="353535"/>
        </w:rPr>
        <w:fldChar w:fldCharType="end"/>
      </w:r>
    </w:p>
    <w:p w14:paraId="7FB402E3" w14:textId="77777777" w:rsidR="000C2AA6" w:rsidRPr="000C2AA6" w:rsidRDefault="000C2AA6" w:rsidP="000C2AA6">
      <w:pPr>
        <w:spacing w:before="100" w:beforeAutospacing="1" w:after="100" w:afterAutospacing="1"/>
        <w:ind w:left="1200"/>
        <w:rPr>
          <w:rFonts w:ascii="Verdana" w:eastAsia="Times New Roman" w:hAnsi="Verdana" w:cs="Times New Roman"/>
          <w:color w:val="353535"/>
        </w:rPr>
      </w:pPr>
      <w:r w:rsidRPr="000C2AA6">
        <w:rPr>
          <w:rFonts w:ascii="Verdana" w:eastAsia="Times New Roman" w:hAnsi="Verdana" w:cs="Times New Roman"/>
          <w:color w:val="353535"/>
        </w:rPr>
        <w:t>Throughout this course, you have been introduced to multiple learning and developmental theories. You have connected and culminated all these theories into the development of a Comparative Theory Chart. You will find this chart to be a very supportive tool when deciding on instructional strategies that are grounded in theory. Recall the previous activity, in which you used theory as the foundation for developing instructional strategies to help Tommy.</w:t>
      </w:r>
    </w:p>
    <w:p w14:paraId="37DFCB8E" w14:textId="77777777" w:rsidR="000C2AA6" w:rsidRPr="000C2AA6" w:rsidRDefault="000C2AA6" w:rsidP="000C2AA6">
      <w:pPr>
        <w:spacing w:before="100" w:beforeAutospacing="1" w:after="100" w:afterAutospacing="1"/>
        <w:ind w:left="1200"/>
        <w:rPr>
          <w:rFonts w:ascii="Verdana" w:eastAsia="Times New Roman" w:hAnsi="Verdana" w:cs="Times New Roman"/>
          <w:color w:val="353535"/>
        </w:rPr>
      </w:pPr>
      <w:r w:rsidRPr="000C2AA6">
        <w:rPr>
          <w:rFonts w:ascii="Verdana" w:eastAsia="Times New Roman" w:hAnsi="Verdana" w:cs="Times New Roman"/>
          <w:color w:val="353535"/>
        </w:rPr>
        <w:t>In this activity, you will reflect on the practice of incorporating such educational theories into your teaching. The ability to understand and apply appropriate learning theory will make you a more effective teacher.</w:t>
      </w:r>
    </w:p>
    <w:p w14:paraId="1F90E1A0" w14:textId="77777777" w:rsidR="000C2AA6" w:rsidRPr="000C2AA6" w:rsidRDefault="000C2AA6" w:rsidP="000C2AA6">
      <w:pPr>
        <w:spacing w:before="100" w:beforeAutospacing="1" w:after="100" w:afterAutospacing="1"/>
        <w:ind w:left="1200"/>
        <w:rPr>
          <w:rFonts w:ascii="Verdana" w:eastAsia="Times New Roman" w:hAnsi="Verdana" w:cs="Times New Roman"/>
          <w:color w:val="353535"/>
        </w:rPr>
      </w:pPr>
      <w:r w:rsidRPr="000C2AA6">
        <w:rPr>
          <w:rFonts w:ascii="Verdana" w:eastAsia="Times New Roman" w:hAnsi="Verdana" w:cs="Times New Roman"/>
          <w:b/>
          <w:bCs/>
          <w:color w:val="353535"/>
        </w:rPr>
        <w:t>Upon completion of this assignment, you should be able to:</w:t>
      </w:r>
    </w:p>
    <w:p w14:paraId="142C8534" w14:textId="77777777" w:rsidR="000C2AA6" w:rsidRPr="000C2AA6" w:rsidRDefault="000C2AA6" w:rsidP="000C2AA6">
      <w:pPr>
        <w:numPr>
          <w:ilvl w:val="0"/>
          <w:numId w:val="1"/>
        </w:numPr>
        <w:spacing w:before="100" w:beforeAutospacing="1" w:after="100" w:afterAutospacing="1"/>
        <w:ind w:left="1920"/>
        <w:rPr>
          <w:rFonts w:ascii="Verdana" w:eastAsia="Times New Roman" w:hAnsi="Verdana" w:cs="Times New Roman"/>
          <w:color w:val="353535"/>
        </w:rPr>
      </w:pPr>
      <w:r w:rsidRPr="000C2AA6">
        <w:rPr>
          <w:rFonts w:ascii="Verdana" w:eastAsia="Times New Roman" w:hAnsi="Verdana" w:cs="Times New Roman"/>
          <w:color w:val="353535"/>
        </w:rPr>
        <w:t>Explain the relationship of theory to practice in classroom settings.</w:t>
      </w:r>
    </w:p>
    <w:p w14:paraId="0AFED9B6" w14:textId="77777777" w:rsidR="000C2AA6" w:rsidRPr="000C2AA6" w:rsidRDefault="00052D65" w:rsidP="000C2AA6">
      <w:pPr>
        <w:spacing w:before="120" w:after="120"/>
        <w:rPr>
          <w:rFonts w:ascii="Verdana" w:eastAsia="Times New Roman" w:hAnsi="Verdana" w:cs="Times New Roman"/>
          <w:color w:val="000000"/>
        </w:rPr>
      </w:pPr>
      <w:r w:rsidRPr="000C2AA6">
        <w:rPr>
          <w:rFonts w:ascii="Verdana" w:eastAsia="Times New Roman" w:hAnsi="Verdana" w:cs="Times New Roman"/>
          <w:noProof/>
          <w:color w:val="000000"/>
        </w:rPr>
        <w:pict w14:anchorId="699F5F36">
          <v:rect id="_x0000_i1027" alt="" style="width:468pt;height:.05pt;mso-width-percent:0;mso-height-percent:0;mso-width-percent:0;mso-height-percent:0" o:hralign="center" o:hrstd="t" o:hr="t" fillcolor="#a0a0a0" stroked="f"/>
        </w:pict>
      </w:r>
    </w:p>
    <w:p w14:paraId="6DF2C8F9" w14:textId="5A999587" w:rsidR="000C2AA6" w:rsidRPr="000C2AA6" w:rsidRDefault="000C2AA6" w:rsidP="000C2AA6">
      <w:pPr>
        <w:spacing w:before="120" w:after="120"/>
        <w:rPr>
          <w:rFonts w:ascii="Verdana" w:eastAsia="Times New Roman" w:hAnsi="Verdana" w:cs="Times New Roman"/>
          <w:color w:val="000000"/>
        </w:rPr>
      </w:pPr>
      <w:r w:rsidRPr="000C2AA6">
        <w:rPr>
          <w:rFonts w:ascii="Verdana" w:eastAsia="Times New Roman" w:hAnsi="Verdana" w:cs="Times New Roman"/>
          <w:color w:val="000000"/>
        </w:rPr>
        <w:lastRenderedPageBreak/>
        <w:fldChar w:fldCharType="begin"/>
      </w:r>
      <w:r w:rsidRPr="000C2AA6">
        <w:rPr>
          <w:rFonts w:ascii="Verdana" w:eastAsia="Times New Roman" w:hAnsi="Verdana" w:cs="Times New Roman"/>
          <w:color w:val="000000"/>
        </w:rPr>
        <w:instrText xml:space="preserve"> INCLUDEPICTURE "https://brightspace.indwes.edu/shared/Images/Enhancement%20Images/HTML_Resources.png" \* MERGEFORMATINET </w:instrText>
      </w:r>
      <w:r w:rsidRPr="000C2AA6">
        <w:rPr>
          <w:rFonts w:ascii="Verdana" w:eastAsia="Times New Roman" w:hAnsi="Verdana" w:cs="Times New Roman"/>
          <w:color w:val="000000"/>
        </w:rPr>
        <w:fldChar w:fldCharType="separate"/>
      </w:r>
      <w:r w:rsidRPr="000C2AA6">
        <w:rPr>
          <w:rFonts w:ascii="Verdana" w:eastAsia="Times New Roman" w:hAnsi="Verdana" w:cs="Times New Roman"/>
          <w:noProof/>
          <w:color w:val="000000"/>
        </w:rPr>
        <w:drawing>
          <wp:inline distT="0" distB="0" distL="0" distR="0" wp14:anchorId="221498F3" wp14:editId="757D14F3">
            <wp:extent cx="2543810" cy="254381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0C2AA6">
        <w:rPr>
          <w:rFonts w:ascii="Verdana" w:eastAsia="Times New Roman" w:hAnsi="Verdana" w:cs="Times New Roman"/>
          <w:color w:val="000000"/>
        </w:rPr>
        <w:fldChar w:fldCharType="end"/>
      </w:r>
    </w:p>
    <w:p w14:paraId="1614D898" w14:textId="77777777" w:rsidR="000C2AA6" w:rsidRPr="000C2AA6" w:rsidRDefault="000C2AA6" w:rsidP="000C2AA6">
      <w:pPr>
        <w:spacing w:before="100" w:beforeAutospacing="1" w:after="100" w:afterAutospacing="1"/>
        <w:ind w:left="1200"/>
        <w:outlineLvl w:val="1"/>
        <w:rPr>
          <w:rFonts w:ascii="Verdana" w:eastAsia="Times New Roman" w:hAnsi="Verdana" w:cs="Times New Roman"/>
          <w:b/>
          <w:bCs/>
          <w:color w:val="A6192E"/>
          <w:sz w:val="36"/>
          <w:szCs w:val="36"/>
        </w:rPr>
      </w:pPr>
      <w:r w:rsidRPr="000C2AA6">
        <w:rPr>
          <w:rFonts w:ascii="Verdana" w:eastAsia="Times New Roman" w:hAnsi="Verdana" w:cs="Times New Roman"/>
          <w:b/>
          <w:bCs/>
          <w:color w:val="A6192E"/>
          <w:sz w:val="36"/>
          <w:szCs w:val="36"/>
        </w:rPr>
        <w:t>Resources</w:t>
      </w:r>
    </w:p>
    <w:p w14:paraId="38C5F47E" w14:textId="77777777" w:rsidR="000C2AA6" w:rsidRPr="000C2AA6" w:rsidRDefault="000C2AA6" w:rsidP="000C2AA6">
      <w:pPr>
        <w:numPr>
          <w:ilvl w:val="0"/>
          <w:numId w:val="2"/>
        </w:numPr>
        <w:spacing w:beforeAutospacing="1" w:afterAutospacing="1"/>
        <w:ind w:left="1920"/>
        <w:rPr>
          <w:rFonts w:ascii="Verdana" w:eastAsia="Times New Roman" w:hAnsi="Verdana" w:cs="Times New Roman"/>
          <w:color w:val="353535"/>
        </w:rPr>
      </w:pPr>
      <w:r w:rsidRPr="000C2AA6">
        <w:rPr>
          <w:rFonts w:ascii="Verdana" w:eastAsia="Times New Roman" w:hAnsi="Verdana" w:cs="Times New Roman"/>
          <w:color w:val="353535"/>
        </w:rPr>
        <w:t>Article: </w:t>
      </w:r>
      <w:hyperlink r:id="rId7" w:tgtFrame="_blank" w:history="1">
        <w:r w:rsidRPr="000C2AA6">
          <w:rPr>
            <w:rFonts w:ascii="Verdana" w:eastAsia="Times New Roman" w:hAnsi="Verdana" w:cs="Times New Roman"/>
            <w:color w:val="0000FF"/>
            <w:u w:val="single"/>
          </w:rPr>
          <w:t>12 Tips for Incorporating Educational Theory into Teaching Practices</w:t>
        </w:r>
      </w:hyperlink>
    </w:p>
    <w:p w14:paraId="1D41653C" w14:textId="77777777" w:rsidR="000C2AA6" w:rsidRPr="000C2AA6" w:rsidRDefault="00052D65" w:rsidP="000C2AA6">
      <w:pPr>
        <w:spacing w:before="120" w:after="120"/>
        <w:rPr>
          <w:rFonts w:ascii="Times New Roman" w:eastAsia="Times New Roman" w:hAnsi="Times New Roman" w:cs="Times New Roman"/>
        </w:rPr>
      </w:pPr>
      <w:r w:rsidRPr="000C2AA6">
        <w:rPr>
          <w:rFonts w:ascii="Times New Roman" w:eastAsia="Times New Roman" w:hAnsi="Times New Roman" w:cs="Times New Roman"/>
          <w:noProof/>
        </w:rPr>
        <w:pict w14:anchorId="0B3C5F33">
          <v:rect id="_x0000_i1026" alt="" style="width:468pt;height:.05pt;mso-width-percent:0;mso-height-percent:0;mso-width-percent:0;mso-height-percent:0" o:hralign="center" o:hrstd="t" o:hrnoshade="t" o:hr="t" fillcolor="black" stroked="f"/>
        </w:pict>
      </w:r>
    </w:p>
    <w:p w14:paraId="70D57201" w14:textId="11244C35" w:rsidR="000C2AA6" w:rsidRPr="000C2AA6" w:rsidRDefault="000C2AA6" w:rsidP="000C2AA6">
      <w:pPr>
        <w:spacing w:before="120" w:after="120"/>
        <w:rPr>
          <w:rFonts w:ascii="Verdana" w:eastAsia="Times New Roman" w:hAnsi="Verdana" w:cs="Times New Roman"/>
          <w:color w:val="000000"/>
        </w:rPr>
      </w:pPr>
      <w:r w:rsidRPr="000C2AA6">
        <w:rPr>
          <w:rFonts w:ascii="Verdana" w:eastAsia="Times New Roman" w:hAnsi="Verdana" w:cs="Times New Roman"/>
          <w:color w:val="000000"/>
        </w:rPr>
        <w:fldChar w:fldCharType="begin"/>
      </w:r>
      <w:r w:rsidRPr="000C2AA6">
        <w:rPr>
          <w:rFonts w:ascii="Verdana" w:eastAsia="Times New Roman" w:hAnsi="Verdana" w:cs="Times New Roman"/>
          <w:color w:val="000000"/>
        </w:rPr>
        <w:instrText xml:space="preserve"> INCLUDEPICTURE "https://brightspace.indwes.edu/shared/Images/Enhancement%20Images/HTML_BackgroundInfo.png" \* MERGEFORMATINET </w:instrText>
      </w:r>
      <w:r w:rsidRPr="000C2AA6">
        <w:rPr>
          <w:rFonts w:ascii="Verdana" w:eastAsia="Times New Roman" w:hAnsi="Verdana" w:cs="Times New Roman"/>
          <w:color w:val="000000"/>
        </w:rPr>
        <w:fldChar w:fldCharType="separate"/>
      </w:r>
      <w:r w:rsidRPr="000C2AA6">
        <w:rPr>
          <w:rFonts w:ascii="Verdana" w:eastAsia="Times New Roman" w:hAnsi="Verdana" w:cs="Times New Roman"/>
          <w:noProof/>
          <w:color w:val="000000"/>
        </w:rPr>
        <w:drawing>
          <wp:inline distT="0" distB="0" distL="0" distR="0" wp14:anchorId="261CCE7E" wp14:editId="65DAACCE">
            <wp:extent cx="2543810" cy="254381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0C2AA6">
        <w:rPr>
          <w:rFonts w:ascii="Verdana" w:eastAsia="Times New Roman" w:hAnsi="Verdana" w:cs="Times New Roman"/>
          <w:color w:val="000000"/>
        </w:rPr>
        <w:fldChar w:fldCharType="end"/>
      </w:r>
    </w:p>
    <w:p w14:paraId="47838DF1" w14:textId="77777777" w:rsidR="000C2AA6" w:rsidRPr="000C2AA6" w:rsidRDefault="000C2AA6" w:rsidP="000C2AA6">
      <w:pPr>
        <w:spacing w:before="100" w:beforeAutospacing="1" w:after="100" w:afterAutospacing="1"/>
        <w:ind w:left="1200"/>
        <w:outlineLvl w:val="1"/>
        <w:rPr>
          <w:rFonts w:ascii="Verdana" w:eastAsia="Times New Roman" w:hAnsi="Verdana" w:cs="Times New Roman"/>
          <w:b/>
          <w:bCs/>
          <w:color w:val="A6192E"/>
          <w:sz w:val="36"/>
          <w:szCs w:val="36"/>
        </w:rPr>
      </w:pPr>
      <w:r w:rsidRPr="000C2AA6">
        <w:rPr>
          <w:rFonts w:ascii="Verdana" w:eastAsia="Times New Roman" w:hAnsi="Verdana" w:cs="Times New Roman"/>
          <w:b/>
          <w:bCs/>
          <w:color w:val="A6192E"/>
          <w:sz w:val="36"/>
          <w:szCs w:val="36"/>
        </w:rPr>
        <w:t>Background Information</w:t>
      </w:r>
    </w:p>
    <w:p w14:paraId="1CE940E0" w14:textId="77777777" w:rsidR="000C2AA6" w:rsidRPr="000C2AA6" w:rsidRDefault="000C2AA6" w:rsidP="000C2AA6">
      <w:pPr>
        <w:spacing w:before="100" w:beforeAutospacing="1" w:after="100" w:afterAutospacing="1"/>
        <w:ind w:left="1200"/>
        <w:rPr>
          <w:rFonts w:ascii="Verdana" w:eastAsia="Times New Roman" w:hAnsi="Verdana" w:cs="Times New Roman"/>
          <w:color w:val="353535"/>
        </w:rPr>
      </w:pPr>
      <w:r w:rsidRPr="000C2AA6">
        <w:rPr>
          <w:rFonts w:ascii="Verdana" w:eastAsia="Times New Roman" w:hAnsi="Verdana" w:cs="Times New Roman"/>
          <w:color w:val="353535"/>
        </w:rPr>
        <w:t>For your reflection, you will read an article regarding tips for applying theory to teaching practice and then determine how you might apply them to your own teaching.</w:t>
      </w:r>
    </w:p>
    <w:p w14:paraId="3B6AA18D" w14:textId="77777777" w:rsidR="000C2AA6" w:rsidRPr="000C2AA6" w:rsidRDefault="00052D65" w:rsidP="000C2AA6">
      <w:pPr>
        <w:spacing w:before="120" w:after="120"/>
        <w:rPr>
          <w:rFonts w:ascii="Times New Roman" w:eastAsia="Times New Roman" w:hAnsi="Times New Roman" w:cs="Times New Roman"/>
        </w:rPr>
      </w:pPr>
      <w:r w:rsidRPr="000C2AA6">
        <w:rPr>
          <w:rFonts w:ascii="Times New Roman" w:eastAsia="Times New Roman" w:hAnsi="Times New Roman" w:cs="Times New Roman"/>
          <w:noProof/>
        </w:rPr>
        <w:pict w14:anchorId="3A2A7CA2">
          <v:rect id="_x0000_i1025" alt="" style="width:468pt;height:.05pt;mso-width-percent:0;mso-height-percent:0;mso-width-percent:0;mso-height-percent:0" o:hralign="center" o:hrstd="t" o:hrnoshade="t" o:hr="t" fillcolor="black" stroked="f"/>
        </w:pict>
      </w:r>
    </w:p>
    <w:p w14:paraId="04C45F57" w14:textId="064C49CD" w:rsidR="000C2AA6" w:rsidRPr="000C2AA6" w:rsidRDefault="000C2AA6" w:rsidP="000C2AA6">
      <w:pPr>
        <w:spacing w:before="120" w:after="120"/>
        <w:rPr>
          <w:rFonts w:ascii="Verdana" w:eastAsia="Times New Roman" w:hAnsi="Verdana" w:cs="Times New Roman"/>
          <w:color w:val="000000"/>
        </w:rPr>
      </w:pPr>
      <w:r w:rsidRPr="000C2AA6">
        <w:rPr>
          <w:rFonts w:ascii="Verdana" w:eastAsia="Times New Roman" w:hAnsi="Verdana" w:cs="Times New Roman"/>
          <w:color w:val="000000"/>
        </w:rPr>
        <w:lastRenderedPageBreak/>
        <w:fldChar w:fldCharType="begin"/>
      </w:r>
      <w:r w:rsidRPr="000C2AA6">
        <w:rPr>
          <w:rFonts w:ascii="Verdana" w:eastAsia="Times New Roman" w:hAnsi="Verdana" w:cs="Times New Roman"/>
          <w:color w:val="000000"/>
        </w:rPr>
        <w:instrText xml:space="preserve"> INCLUDEPICTURE "https://brightspace.indwes.edu/shared/Images/Enhancement%20Images/HTML_Instructions.png" \* MERGEFORMATINET </w:instrText>
      </w:r>
      <w:r w:rsidRPr="000C2AA6">
        <w:rPr>
          <w:rFonts w:ascii="Verdana" w:eastAsia="Times New Roman" w:hAnsi="Verdana" w:cs="Times New Roman"/>
          <w:color w:val="000000"/>
        </w:rPr>
        <w:fldChar w:fldCharType="separate"/>
      </w:r>
      <w:r w:rsidRPr="000C2AA6">
        <w:rPr>
          <w:rFonts w:ascii="Verdana" w:eastAsia="Times New Roman" w:hAnsi="Verdana" w:cs="Times New Roman"/>
          <w:noProof/>
          <w:color w:val="000000"/>
        </w:rPr>
        <w:drawing>
          <wp:inline distT="0" distB="0" distL="0" distR="0" wp14:anchorId="0AFC29EC" wp14:editId="3B27F0C3">
            <wp:extent cx="2543810" cy="254381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0C2AA6">
        <w:rPr>
          <w:rFonts w:ascii="Verdana" w:eastAsia="Times New Roman" w:hAnsi="Verdana" w:cs="Times New Roman"/>
          <w:color w:val="000000"/>
        </w:rPr>
        <w:fldChar w:fldCharType="end"/>
      </w:r>
    </w:p>
    <w:p w14:paraId="7C8A3A29" w14:textId="77777777" w:rsidR="000C2AA6" w:rsidRPr="000C2AA6" w:rsidRDefault="000C2AA6" w:rsidP="000C2AA6">
      <w:pPr>
        <w:spacing w:before="100" w:beforeAutospacing="1" w:after="100" w:afterAutospacing="1"/>
        <w:ind w:left="1200"/>
        <w:outlineLvl w:val="1"/>
        <w:rPr>
          <w:rFonts w:ascii="Verdana" w:eastAsia="Times New Roman" w:hAnsi="Verdana" w:cs="Times New Roman"/>
          <w:b/>
          <w:bCs/>
          <w:color w:val="A6192E"/>
          <w:sz w:val="36"/>
          <w:szCs w:val="36"/>
        </w:rPr>
      </w:pPr>
      <w:r w:rsidRPr="000C2AA6">
        <w:rPr>
          <w:rFonts w:ascii="Verdana" w:eastAsia="Times New Roman" w:hAnsi="Verdana" w:cs="Times New Roman"/>
          <w:b/>
          <w:bCs/>
          <w:color w:val="A6192E"/>
          <w:sz w:val="36"/>
          <w:szCs w:val="36"/>
        </w:rPr>
        <w:t>Instructions</w:t>
      </w:r>
    </w:p>
    <w:p w14:paraId="5DE62184" w14:textId="77777777" w:rsidR="000C2AA6" w:rsidRPr="000C2AA6" w:rsidRDefault="000C2AA6" w:rsidP="000C2AA6">
      <w:pPr>
        <w:numPr>
          <w:ilvl w:val="0"/>
          <w:numId w:val="3"/>
        </w:numPr>
        <w:spacing w:beforeAutospacing="1" w:afterAutospacing="1"/>
        <w:ind w:left="1920"/>
        <w:rPr>
          <w:rFonts w:ascii="Verdana" w:eastAsia="Times New Roman" w:hAnsi="Verdana" w:cs="Times New Roman"/>
          <w:color w:val="353535"/>
        </w:rPr>
      </w:pPr>
      <w:r w:rsidRPr="000C2AA6">
        <w:rPr>
          <w:rFonts w:ascii="Verdana" w:eastAsia="Times New Roman" w:hAnsi="Verdana" w:cs="Times New Roman"/>
          <w:color w:val="353535"/>
        </w:rPr>
        <w:t>Read the article </w:t>
      </w:r>
      <w:hyperlink r:id="rId10" w:tgtFrame="_blank" w:history="1">
        <w:r w:rsidRPr="000C2AA6">
          <w:rPr>
            <w:rFonts w:ascii="Verdana" w:eastAsia="Times New Roman" w:hAnsi="Verdana" w:cs="Times New Roman"/>
            <w:color w:val="0000FF"/>
            <w:u w:val="single"/>
          </w:rPr>
          <w:t>Twelve Tips for Incorporating Educational Theory into Teaching Practices</w:t>
        </w:r>
      </w:hyperlink>
      <w:r w:rsidRPr="000C2AA6">
        <w:rPr>
          <w:rFonts w:ascii="Verdana" w:eastAsia="Times New Roman" w:hAnsi="Verdana" w:cs="Times New Roman"/>
          <w:color w:val="353535"/>
        </w:rPr>
        <w:t>. </w:t>
      </w:r>
    </w:p>
    <w:p w14:paraId="60A0B113" w14:textId="77777777" w:rsidR="000C2AA6" w:rsidRPr="000C2AA6" w:rsidRDefault="000C2AA6" w:rsidP="000C2AA6">
      <w:pPr>
        <w:numPr>
          <w:ilvl w:val="0"/>
          <w:numId w:val="3"/>
        </w:numPr>
        <w:spacing w:before="100" w:beforeAutospacing="1" w:after="100" w:afterAutospacing="1"/>
        <w:ind w:left="1920"/>
        <w:rPr>
          <w:rFonts w:ascii="Verdana" w:eastAsia="Times New Roman" w:hAnsi="Verdana" w:cs="Times New Roman"/>
          <w:color w:val="353535"/>
        </w:rPr>
      </w:pPr>
      <w:r w:rsidRPr="000C2AA6">
        <w:rPr>
          <w:rFonts w:ascii="Verdana" w:eastAsia="Times New Roman" w:hAnsi="Verdana" w:cs="Times New Roman"/>
          <w:color w:val="353535"/>
        </w:rPr>
        <w:t>For your reflection paper, respond to the following:</w:t>
      </w:r>
    </w:p>
    <w:p w14:paraId="0FB603DE" w14:textId="77777777" w:rsidR="000C2AA6" w:rsidRPr="000C2AA6" w:rsidRDefault="000C2AA6" w:rsidP="000C2AA6">
      <w:pPr>
        <w:numPr>
          <w:ilvl w:val="1"/>
          <w:numId w:val="3"/>
        </w:numPr>
        <w:spacing w:before="100" w:beforeAutospacing="1" w:after="100" w:afterAutospacing="1"/>
        <w:ind w:left="2640"/>
        <w:rPr>
          <w:rFonts w:ascii="Verdana" w:eastAsia="Times New Roman" w:hAnsi="Verdana" w:cs="Times New Roman"/>
          <w:color w:val="353535"/>
        </w:rPr>
      </w:pPr>
      <w:r w:rsidRPr="000C2AA6">
        <w:rPr>
          <w:rFonts w:ascii="Verdana" w:eastAsia="Times New Roman" w:hAnsi="Verdana" w:cs="Times New Roman"/>
          <w:color w:val="353535"/>
        </w:rPr>
        <w:t>Which two tips, outlined by the authors, would you be most inclined to apply to your classroom? Why?</w:t>
      </w:r>
    </w:p>
    <w:p w14:paraId="54BF0695" w14:textId="77777777" w:rsidR="000C2AA6" w:rsidRPr="000C2AA6" w:rsidRDefault="000C2AA6" w:rsidP="000C2AA6">
      <w:pPr>
        <w:numPr>
          <w:ilvl w:val="1"/>
          <w:numId w:val="3"/>
        </w:numPr>
        <w:spacing w:before="100" w:beforeAutospacing="1" w:after="100" w:afterAutospacing="1"/>
        <w:ind w:left="2640"/>
        <w:rPr>
          <w:rFonts w:ascii="Verdana" w:eastAsia="Times New Roman" w:hAnsi="Verdana" w:cs="Times New Roman"/>
          <w:color w:val="353535"/>
        </w:rPr>
      </w:pPr>
      <w:r w:rsidRPr="000C2AA6">
        <w:rPr>
          <w:rFonts w:ascii="Verdana" w:eastAsia="Times New Roman" w:hAnsi="Verdana" w:cs="Times New Roman"/>
          <w:color w:val="353535"/>
        </w:rPr>
        <w:t>Which two tips, outlined by the authors, would be the most difficult for you to apply to your classroom? Why?</w:t>
      </w:r>
    </w:p>
    <w:p w14:paraId="3F6C5F0A" w14:textId="77777777" w:rsidR="000C2AA6" w:rsidRPr="000C2AA6" w:rsidRDefault="000C2AA6" w:rsidP="000C2AA6">
      <w:pPr>
        <w:numPr>
          <w:ilvl w:val="1"/>
          <w:numId w:val="3"/>
        </w:numPr>
        <w:spacing w:before="100" w:beforeAutospacing="1" w:after="100" w:afterAutospacing="1"/>
        <w:ind w:left="2640"/>
        <w:rPr>
          <w:rFonts w:ascii="Verdana" w:eastAsia="Times New Roman" w:hAnsi="Verdana" w:cs="Times New Roman"/>
          <w:color w:val="353535"/>
        </w:rPr>
      </w:pPr>
      <w:r w:rsidRPr="000C2AA6">
        <w:rPr>
          <w:rFonts w:ascii="Verdana" w:eastAsia="Times New Roman" w:hAnsi="Verdana" w:cs="Times New Roman"/>
          <w:color w:val="353535"/>
        </w:rPr>
        <w:t>Which one tip do you believe would work best with diverse populations? Why?</w:t>
      </w:r>
    </w:p>
    <w:p w14:paraId="3B86E577" w14:textId="77777777" w:rsidR="000C2AA6" w:rsidRPr="000C2AA6" w:rsidRDefault="000C2AA6" w:rsidP="000C2AA6">
      <w:pPr>
        <w:numPr>
          <w:ilvl w:val="1"/>
          <w:numId w:val="3"/>
        </w:numPr>
        <w:spacing w:before="100" w:beforeAutospacing="1" w:after="100" w:afterAutospacing="1"/>
        <w:ind w:left="2640"/>
        <w:rPr>
          <w:rFonts w:ascii="Verdana" w:eastAsia="Times New Roman" w:hAnsi="Verdana" w:cs="Times New Roman"/>
          <w:color w:val="353535"/>
        </w:rPr>
      </w:pPr>
      <w:r w:rsidRPr="000C2AA6">
        <w:rPr>
          <w:rFonts w:ascii="Verdana" w:eastAsia="Times New Roman" w:hAnsi="Verdana" w:cs="Times New Roman"/>
          <w:color w:val="353535"/>
        </w:rPr>
        <w:t>What surprised you about the article?</w:t>
      </w:r>
    </w:p>
    <w:p w14:paraId="6B6ED0DE" w14:textId="77777777" w:rsidR="000C2AA6" w:rsidRDefault="000C2AA6"/>
    <w:sectPr w:rsidR="000C2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67171"/>
    <w:multiLevelType w:val="multilevel"/>
    <w:tmpl w:val="910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E5B64"/>
    <w:multiLevelType w:val="multilevel"/>
    <w:tmpl w:val="B05086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C7254"/>
    <w:multiLevelType w:val="multilevel"/>
    <w:tmpl w:val="B854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A6"/>
    <w:rsid w:val="00052D65"/>
    <w:rsid w:val="000C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DD1E"/>
  <w15:chartTrackingRefBased/>
  <w15:docId w15:val="{6239775A-9953-EF49-9468-D69A74D8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C2A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2A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2AA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C2AA6"/>
    <w:rPr>
      <w:b/>
      <w:bCs/>
    </w:rPr>
  </w:style>
  <w:style w:type="character" w:customStyle="1" w:styleId="apple-converted-space">
    <w:name w:val="apple-converted-space"/>
    <w:basedOn w:val="DefaultParagraphFont"/>
    <w:rsid w:val="000C2AA6"/>
  </w:style>
  <w:style w:type="character" w:styleId="Hyperlink">
    <w:name w:val="Hyperlink"/>
    <w:basedOn w:val="DefaultParagraphFont"/>
    <w:uiPriority w:val="99"/>
    <w:semiHidden/>
    <w:unhideWhenUsed/>
    <w:rsid w:val="000C2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258002">
      <w:bodyDiv w:val="1"/>
      <w:marLeft w:val="0"/>
      <w:marRight w:val="0"/>
      <w:marTop w:val="0"/>
      <w:marBottom w:val="0"/>
      <w:divBdr>
        <w:top w:val="none" w:sz="0" w:space="0" w:color="auto"/>
        <w:left w:val="none" w:sz="0" w:space="0" w:color="auto"/>
        <w:bottom w:val="none" w:sz="0" w:space="0" w:color="auto"/>
        <w:right w:val="none" w:sz="0" w:space="0" w:color="auto"/>
      </w:divBdr>
      <w:divsChild>
        <w:div w:id="2094625043">
          <w:marLeft w:val="0"/>
          <w:marRight w:val="0"/>
          <w:marTop w:val="0"/>
          <w:marBottom w:val="0"/>
          <w:divBdr>
            <w:top w:val="none" w:sz="0" w:space="0" w:color="auto"/>
            <w:left w:val="none" w:sz="0" w:space="0" w:color="auto"/>
            <w:bottom w:val="none" w:sz="0" w:space="0" w:color="auto"/>
            <w:right w:val="none" w:sz="0" w:space="0" w:color="auto"/>
          </w:divBdr>
          <w:divsChild>
            <w:div w:id="1914851353">
              <w:marLeft w:val="0"/>
              <w:marRight w:val="0"/>
              <w:marTop w:val="0"/>
              <w:marBottom w:val="0"/>
              <w:divBdr>
                <w:top w:val="none" w:sz="0" w:space="0" w:color="auto"/>
                <w:left w:val="none" w:sz="0" w:space="0" w:color="auto"/>
                <w:bottom w:val="none" w:sz="0" w:space="0" w:color="auto"/>
                <w:right w:val="none" w:sz="0" w:space="0" w:color="auto"/>
              </w:divBdr>
              <w:divsChild>
                <w:div w:id="1496071116">
                  <w:marLeft w:val="0"/>
                  <w:marRight w:val="0"/>
                  <w:marTop w:val="0"/>
                  <w:marBottom w:val="0"/>
                  <w:divBdr>
                    <w:top w:val="none" w:sz="0" w:space="0" w:color="auto"/>
                    <w:left w:val="none" w:sz="0" w:space="0" w:color="auto"/>
                    <w:bottom w:val="none" w:sz="0" w:space="0" w:color="auto"/>
                    <w:right w:val="none" w:sz="0" w:space="0" w:color="auto"/>
                  </w:divBdr>
                </w:div>
                <w:div w:id="6414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9711">
          <w:marLeft w:val="0"/>
          <w:marRight w:val="0"/>
          <w:marTop w:val="0"/>
          <w:marBottom w:val="0"/>
          <w:divBdr>
            <w:top w:val="none" w:sz="0" w:space="0" w:color="auto"/>
            <w:left w:val="none" w:sz="0" w:space="0" w:color="auto"/>
            <w:bottom w:val="none" w:sz="0" w:space="0" w:color="auto"/>
            <w:right w:val="none" w:sz="0" w:space="0" w:color="auto"/>
          </w:divBdr>
          <w:divsChild>
            <w:div w:id="502670108">
              <w:marLeft w:val="0"/>
              <w:marRight w:val="0"/>
              <w:marTop w:val="0"/>
              <w:marBottom w:val="0"/>
              <w:divBdr>
                <w:top w:val="none" w:sz="0" w:space="0" w:color="auto"/>
                <w:left w:val="none" w:sz="0" w:space="0" w:color="auto"/>
                <w:bottom w:val="none" w:sz="0" w:space="0" w:color="auto"/>
                <w:right w:val="none" w:sz="0" w:space="0" w:color="auto"/>
              </w:divBdr>
            </w:div>
          </w:divsChild>
        </w:div>
        <w:div w:id="339430788">
          <w:marLeft w:val="0"/>
          <w:marRight w:val="0"/>
          <w:marTop w:val="0"/>
          <w:marBottom w:val="0"/>
          <w:divBdr>
            <w:top w:val="none" w:sz="0" w:space="0" w:color="auto"/>
            <w:left w:val="none" w:sz="0" w:space="0" w:color="auto"/>
            <w:bottom w:val="none" w:sz="0" w:space="0" w:color="auto"/>
            <w:right w:val="none" w:sz="0" w:space="0" w:color="auto"/>
          </w:divBdr>
          <w:divsChild>
            <w:div w:id="359664524">
              <w:marLeft w:val="0"/>
              <w:marRight w:val="0"/>
              <w:marTop w:val="0"/>
              <w:marBottom w:val="0"/>
              <w:divBdr>
                <w:top w:val="none" w:sz="0" w:space="0" w:color="auto"/>
                <w:left w:val="none" w:sz="0" w:space="0" w:color="auto"/>
                <w:bottom w:val="none" w:sz="0" w:space="0" w:color="auto"/>
                <w:right w:val="none" w:sz="0" w:space="0" w:color="auto"/>
              </w:divBdr>
            </w:div>
            <w:div w:id="16702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earch.ebscohost.com/login.aspx?direct=true&amp;AuthType=ip%2csso&amp;db=a9h&amp;AN=78083719&amp;site=eds-live&amp;custid=s88762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earch.ebscohost.com/login.aspx?direct=true&amp;AuthType=ip%2csso&amp;db=a9h&amp;AN=78083719&amp;site=eds-live&amp;custid=s8876267"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2021-07-04T23:50:00Z</dcterms:created>
  <dcterms:modified xsi:type="dcterms:W3CDTF">2021-07-04T23:54:00Z</dcterms:modified>
</cp:coreProperties>
</file>